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3CD2" w14:textId="4B9C0F16" w:rsidR="00A649A6" w:rsidRPr="00A649A6" w:rsidRDefault="00A649A6" w:rsidP="00A649A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pl-PL"/>
        </w:rPr>
      </w:pPr>
      <w:r w:rsidRPr="00A649A6">
        <w:rPr>
          <w:rFonts w:ascii="Helvetica" w:eastAsia="Times New Roman" w:hAnsi="Helvetica" w:cs="Times New Roman"/>
          <w:b/>
          <w:bCs/>
          <w:noProof/>
          <w:lang w:eastAsia="pl-PL"/>
        </w:rPr>
        <w:drawing>
          <wp:inline distT="0" distB="0" distL="0" distR="0" wp14:anchorId="3CFB93F6" wp14:editId="3A294689">
            <wp:extent cx="1606061" cy="546744"/>
            <wp:effectExtent l="0" t="0" r="0" b="0"/>
            <wp:docPr id="1364754281" name="Obraz 1" descr="Obraz zawierający Czcionka, Grafika, projekt graficzny, teks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54281" name="Obraz 1" descr="Obraz zawierający Czcionka, Grafika, projekt graficzny, tekst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911" cy="56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6DFE" w14:textId="77777777" w:rsidR="00F51A7C" w:rsidRDefault="00F51A7C" w:rsidP="00A649A6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lang w:eastAsia="pl-PL"/>
        </w:rPr>
      </w:pPr>
    </w:p>
    <w:p w14:paraId="27ED6F2E" w14:textId="2980EBF2" w:rsidR="00A649A6" w:rsidRPr="00A649A6" w:rsidRDefault="00A649A6" w:rsidP="00A649A6">
      <w:pPr>
        <w:spacing w:before="100" w:beforeAutospacing="1" w:after="100" w:afterAutospacing="1"/>
        <w:rPr>
          <w:rFonts w:ascii="Helvetica" w:eastAsia="Times New Roman" w:hAnsi="Helvetica" w:cs="Times New Roman"/>
          <w:sz w:val="32"/>
          <w:szCs w:val="32"/>
          <w:lang w:eastAsia="pl-PL"/>
        </w:rPr>
      </w:pPr>
      <w:r w:rsidRPr="00A649A6">
        <w:rPr>
          <w:rFonts w:ascii="Helvetica" w:eastAsia="Times New Roman" w:hAnsi="Helvetica" w:cs="Times New Roman"/>
          <w:b/>
          <w:bCs/>
          <w:sz w:val="32"/>
          <w:szCs w:val="32"/>
          <w:lang w:eastAsia="pl-PL"/>
        </w:rPr>
        <w:t xml:space="preserve">XII Kongres Językowy PASE 2026: The Focus </w:t>
      </w:r>
      <w:proofErr w:type="spellStart"/>
      <w:r w:rsidRPr="00A649A6">
        <w:rPr>
          <w:rFonts w:ascii="Helvetica" w:eastAsia="Times New Roman" w:hAnsi="Helvetica" w:cs="Times New Roman"/>
          <w:b/>
          <w:bCs/>
          <w:sz w:val="32"/>
          <w:szCs w:val="32"/>
          <w:lang w:eastAsia="pl-PL"/>
        </w:rPr>
        <w:t>Mindset</w:t>
      </w:r>
      <w:proofErr w:type="spellEnd"/>
      <w:r w:rsidRPr="00A649A6">
        <w:rPr>
          <w:rFonts w:ascii="Helvetica" w:eastAsia="Times New Roman" w:hAnsi="Helvetica" w:cs="Times New Roman"/>
          <w:sz w:val="32"/>
          <w:szCs w:val="32"/>
          <w:lang w:eastAsia="pl-PL"/>
        </w:rPr>
        <w:br/>
      </w:r>
      <w:r w:rsidRPr="00A649A6">
        <w:rPr>
          <w:rFonts w:ascii="Helvetica" w:eastAsia="Times New Roman" w:hAnsi="Helvetica" w:cs="Times New Roman"/>
          <w:b/>
          <w:bCs/>
          <w:sz w:val="32"/>
          <w:szCs w:val="32"/>
          <w:lang w:eastAsia="pl-PL"/>
        </w:rPr>
        <w:t>16–17 maja 2026, Warszawa</w:t>
      </w:r>
    </w:p>
    <w:p w14:paraId="5ACEFCCB" w14:textId="575A8BA9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>W świecie nadmiaru bodźców i rosnącej roli technologii umiejętność koncentracji staje się jedną z kluczowych kompetencji edukacyjnych. To właśnie jej poświęcona będzie tegoroczna edycja Kongresu Językowego PASE</w:t>
      </w:r>
      <w:r w:rsidR="00A5496A">
        <w:rPr>
          <w:rFonts w:ascii="Helvetica" w:eastAsia="Times New Roman" w:hAnsi="Helvetica" w:cs="Times New Roman"/>
          <w:lang w:eastAsia="pl-PL"/>
        </w:rPr>
        <w:t xml:space="preserve"> </w:t>
      </w:r>
      <w:r w:rsidRPr="00A649A6">
        <w:rPr>
          <w:rFonts w:ascii="Helvetica" w:eastAsia="Times New Roman" w:hAnsi="Helvetica" w:cs="Times New Roman"/>
          <w:lang w:eastAsia="pl-PL"/>
        </w:rPr>
        <w:t>– jednego z najważniejszych wydarzeń dla środowiska edukacji językowej w Polsce</w:t>
      </w:r>
      <w:r w:rsidR="00A5496A">
        <w:rPr>
          <w:rFonts w:ascii="Helvetica" w:eastAsia="Times New Roman" w:hAnsi="Helvetica" w:cs="Times New Roman"/>
          <w:lang w:eastAsia="pl-PL"/>
        </w:rPr>
        <w:t xml:space="preserve">, </w:t>
      </w:r>
      <w:r w:rsidR="00A5496A">
        <w:rPr>
          <w:rFonts w:ascii="Helvetica" w:eastAsia="Times New Roman" w:hAnsi="Helvetica" w:cs="Times New Roman"/>
          <w:lang w:eastAsia="pl-PL"/>
        </w:rPr>
        <w:t>organizowanego przez Polskie Stowarzyszenie na Rzecz Jakości w Nauczaniu Języków Obcych PASE</w:t>
      </w:r>
      <w:r w:rsidR="00A5496A">
        <w:rPr>
          <w:rFonts w:ascii="Helvetica" w:eastAsia="Times New Roman" w:hAnsi="Helvetica" w:cs="Times New Roman"/>
          <w:lang w:eastAsia="pl-PL"/>
        </w:rPr>
        <w:t>.</w:t>
      </w:r>
    </w:p>
    <w:p w14:paraId="51C4E3B8" w14:textId="77777777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Hasło przewodnie </w:t>
      </w:r>
      <w:r w:rsidRPr="00A649A6">
        <w:rPr>
          <w:rFonts w:ascii="Helvetica" w:eastAsia="Times New Roman" w:hAnsi="Helvetica" w:cs="Times New Roman"/>
          <w:b/>
          <w:bCs/>
          <w:lang w:eastAsia="pl-PL"/>
        </w:rPr>
        <w:t xml:space="preserve">„The Focus </w:t>
      </w:r>
      <w:proofErr w:type="spellStart"/>
      <w:r w:rsidRPr="00A649A6">
        <w:rPr>
          <w:rFonts w:ascii="Helvetica" w:eastAsia="Times New Roman" w:hAnsi="Helvetica" w:cs="Times New Roman"/>
          <w:b/>
          <w:bCs/>
          <w:lang w:eastAsia="pl-PL"/>
        </w:rPr>
        <w:t>Mindset</w:t>
      </w:r>
      <w:proofErr w:type="spellEnd"/>
      <w:r w:rsidRPr="00A649A6">
        <w:rPr>
          <w:rFonts w:ascii="Helvetica" w:eastAsia="Times New Roman" w:hAnsi="Helvetica" w:cs="Times New Roman"/>
          <w:b/>
          <w:bCs/>
          <w:lang w:eastAsia="pl-PL"/>
        </w:rPr>
        <w:t>”</w:t>
      </w:r>
      <w:r w:rsidRPr="00A649A6">
        <w:rPr>
          <w:rFonts w:ascii="Helvetica" w:eastAsia="Times New Roman" w:hAnsi="Helvetica" w:cs="Times New Roman"/>
          <w:lang w:eastAsia="pl-PL"/>
        </w:rPr>
        <w:t xml:space="preserve"> łączy trzy perspektywy: uważność w pracy nauczyciela i ucznia, świadome wykorzystanie technologii (w tym AI) oraz skuteczne metody dydaktyczne wspierające proces uczenia się.</w:t>
      </w:r>
    </w:p>
    <w:p w14:paraId="0960D9DF" w14:textId="77777777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Jak wskazują analizy OECD (m.in. </w:t>
      </w:r>
      <w:proofErr w:type="spellStart"/>
      <w:r w:rsidRPr="00A649A6">
        <w:rPr>
          <w:rFonts w:ascii="Helvetica" w:eastAsia="Times New Roman" w:hAnsi="Helvetica" w:cs="Times New Roman"/>
          <w:i/>
          <w:iCs/>
          <w:lang w:eastAsia="pl-PL"/>
        </w:rPr>
        <w:t>Education</w:t>
      </w:r>
      <w:proofErr w:type="spellEnd"/>
      <w:r w:rsidRPr="00A649A6">
        <w:rPr>
          <w:rFonts w:ascii="Helvetica" w:eastAsia="Times New Roman" w:hAnsi="Helvetica" w:cs="Times New Roman"/>
          <w:i/>
          <w:iCs/>
          <w:lang w:eastAsia="pl-PL"/>
        </w:rPr>
        <w:t xml:space="preserve"> </w:t>
      </w:r>
      <w:proofErr w:type="spellStart"/>
      <w:r w:rsidRPr="00A649A6">
        <w:rPr>
          <w:rFonts w:ascii="Helvetica" w:eastAsia="Times New Roman" w:hAnsi="Helvetica" w:cs="Times New Roman"/>
          <w:i/>
          <w:iCs/>
          <w:lang w:eastAsia="pl-PL"/>
        </w:rPr>
        <w:t>at</w:t>
      </w:r>
      <w:proofErr w:type="spellEnd"/>
      <w:r w:rsidRPr="00A649A6">
        <w:rPr>
          <w:rFonts w:ascii="Helvetica" w:eastAsia="Times New Roman" w:hAnsi="Helvetica" w:cs="Times New Roman"/>
          <w:i/>
          <w:iCs/>
          <w:lang w:eastAsia="pl-PL"/>
        </w:rPr>
        <w:t xml:space="preserve"> a </w:t>
      </w:r>
      <w:proofErr w:type="spellStart"/>
      <w:r w:rsidRPr="00A649A6">
        <w:rPr>
          <w:rFonts w:ascii="Helvetica" w:eastAsia="Times New Roman" w:hAnsi="Helvetica" w:cs="Times New Roman"/>
          <w:i/>
          <w:iCs/>
          <w:lang w:eastAsia="pl-PL"/>
        </w:rPr>
        <w:t>Glance</w:t>
      </w:r>
      <w:proofErr w:type="spellEnd"/>
      <w:r w:rsidRPr="00A649A6">
        <w:rPr>
          <w:rFonts w:ascii="Helvetica" w:eastAsia="Times New Roman" w:hAnsi="Helvetica" w:cs="Times New Roman"/>
          <w:i/>
          <w:iCs/>
          <w:lang w:eastAsia="pl-PL"/>
        </w:rPr>
        <w:t xml:space="preserve"> 2023</w:t>
      </w:r>
      <w:r w:rsidRPr="00A649A6">
        <w:rPr>
          <w:rFonts w:ascii="Helvetica" w:eastAsia="Times New Roman" w:hAnsi="Helvetica" w:cs="Times New Roman"/>
          <w:lang w:eastAsia="pl-PL"/>
        </w:rPr>
        <w:t>), środowisko uczenia się uczniów jest coraz silniej kształtowane przez technologie cyfrowe, co wpływa na sposób przetwarzania informacji i utrzymywania uwagi. W tym kontekście rośnie znaczenie kompetencji związanych z koncentracją, selekcją bodźców oraz świadomym korzystaniem z narzędzi cyfrowych w edukacji.</w:t>
      </w:r>
    </w:p>
    <w:p w14:paraId="6392F330" w14:textId="77777777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>Na te wyzwania odpowiada program XII Kongresu Językowego PASE, który obejmie m.in.:</w:t>
      </w:r>
    </w:p>
    <w:p w14:paraId="1788549A" w14:textId="77777777" w:rsidR="00A649A6" w:rsidRPr="00A649A6" w:rsidRDefault="00A649A6" w:rsidP="00A649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strategie budowania koncentracji i uważności w klasie językowej, </w:t>
      </w:r>
    </w:p>
    <w:p w14:paraId="64225B74" w14:textId="77777777" w:rsidR="00A649A6" w:rsidRPr="00A649A6" w:rsidRDefault="00A649A6" w:rsidP="00A649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praktyczne zastosowania AI i technologii w nauczaniu, </w:t>
      </w:r>
    </w:p>
    <w:p w14:paraId="151B643C" w14:textId="77777777" w:rsidR="00A649A6" w:rsidRPr="00A649A6" w:rsidRDefault="00A649A6" w:rsidP="00A649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nowoczesną metodykę nauczania języków obcych, </w:t>
      </w:r>
    </w:p>
    <w:p w14:paraId="56E10546" w14:textId="77777777" w:rsidR="00A649A6" w:rsidRPr="00A649A6" w:rsidRDefault="00A649A6" w:rsidP="00A649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 xml:space="preserve">pracę z uczniami ze specjalnymi potrzebami edukacyjnymi, </w:t>
      </w:r>
    </w:p>
    <w:p w14:paraId="1194201B" w14:textId="4DA0FC29" w:rsidR="00A649A6" w:rsidRPr="00A649A6" w:rsidRDefault="00A649A6" w:rsidP="00A649A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>ścieżki tematyczne w języku</w:t>
      </w:r>
      <w:r>
        <w:rPr>
          <w:rFonts w:ascii="Helvetica" w:eastAsia="Times New Roman" w:hAnsi="Helvetica" w:cs="Times New Roman"/>
          <w:lang w:eastAsia="pl-PL"/>
        </w:rPr>
        <w:t xml:space="preserve"> polskim,</w:t>
      </w:r>
      <w:r w:rsidRPr="00A649A6">
        <w:rPr>
          <w:rFonts w:ascii="Helvetica" w:eastAsia="Times New Roman" w:hAnsi="Helvetica" w:cs="Times New Roman"/>
          <w:lang w:eastAsia="pl-PL"/>
        </w:rPr>
        <w:t xml:space="preserve"> angielskim i niemieckim. </w:t>
      </w:r>
    </w:p>
    <w:p w14:paraId="7AA05ED5" w14:textId="1B2E4943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>Kongres skierowany jest do szerokiego grona profesjonalistów: nauczycieli</w:t>
      </w:r>
      <w:r>
        <w:rPr>
          <w:rFonts w:ascii="Helvetica" w:eastAsia="Times New Roman" w:hAnsi="Helvetica" w:cs="Times New Roman"/>
          <w:lang w:eastAsia="pl-PL"/>
        </w:rPr>
        <w:t xml:space="preserve"> </w:t>
      </w:r>
      <w:r w:rsidRPr="00A649A6">
        <w:rPr>
          <w:rFonts w:ascii="Helvetica" w:eastAsia="Times New Roman" w:hAnsi="Helvetica" w:cs="Times New Roman"/>
          <w:lang w:eastAsia="pl-PL"/>
        </w:rPr>
        <w:t>języków obcyc</w:t>
      </w:r>
      <w:r>
        <w:rPr>
          <w:rFonts w:ascii="Helvetica" w:eastAsia="Times New Roman" w:hAnsi="Helvetica" w:cs="Times New Roman"/>
          <w:lang w:eastAsia="pl-PL"/>
        </w:rPr>
        <w:t xml:space="preserve">h, </w:t>
      </w:r>
      <w:r w:rsidRPr="00A649A6">
        <w:rPr>
          <w:rFonts w:ascii="Helvetica" w:eastAsia="Times New Roman" w:hAnsi="Helvetica" w:cs="Times New Roman"/>
          <w:lang w:eastAsia="pl-PL"/>
        </w:rPr>
        <w:t xml:space="preserve">lektorów, metodyków, </w:t>
      </w:r>
      <w:r>
        <w:rPr>
          <w:rFonts w:ascii="Helvetica" w:eastAsia="Times New Roman" w:hAnsi="Helvetica" w:cs="Times New Roman"/>
          <w:lang w:eastAsia="pl-PL"/>
        </w:rPr>
        <w:t xml:space="preserve">właścicieli i </w:t>
      </w:r>
      <w:r w:rsidRPr="00A649A6">
        <w:rPr>
          <w:rFonts w:ascii="Helvetica" w:eastAsia="Times New Roman" w:hAnsi="Helvetica" w:cs="Times New Roman"/>
          <w:lang w:eastAsia="pl-PL"/>
        </w:rPr>
        <w:t>kadry zarządzającej szkół językowych, a także wykładowców akademickich i studentów kierunków filologicznych.</w:t>
      </w:r>
    </w:p>
    <w:p w14:paraId="72E8C6D8" w14:textId="3BA9A0D1" w:rsidR="00A649A6" w:rsidRPr="00A649A6" w:rsidRDefault="00A649A6" w:rsidP="00A649A6">
      <w:pPr>
        <w:spacing w:before="100" w:beforeAutospacing="1" w:after="100" w:afterAutospacing="1"/>
        <w:jc w:val="both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lang w:eastAsia="pl-PL"/>
        </w:rPr>
        <w:t>Wydarzenia PASE od lat stanowią przestrzeń wymiany wiedzy, inspiracji i sprawdzonych rozwiązań dla środowiska edukacyjnego</w:t>
      </w:r>
      <w:r>
        <w:rPr>
          <w:rFonts w:ascii="Helvetica" w:eastAsia="Times New Roman" w:hAnsi="Helvetica" w:cs="Times New Roman"/>
          <w:lang w:eastAsia="pl-PL"/>
        </w:rPr>
        <w:t xml:space="preserve"> gromadząc co roku setki uczestników</w:t>
      </w:r>
      <w:r w:rsidRPr="00A649A6">
        <w:rPr>
          <w:rFonts w:ascii="Helvetica" w:eastAsia="Times New Roman" w:hAnsi="Helvetica" w:cs="Times New Roman"/>
          <w:lang w:eastAsia="pl-PL"/>
        </w:rPr>
        <w:t>. Tegoroczna edycja szczególnie akcentuje potrzebę równowagi między technologią a dobrostanem poznawczym uczniów i nauczycieli.</w:t>
      </w:r>
    </w:p>
    <w:p w14:paraId="67213EE2" w14:textId="77777777" w:rsidR="00A649A6" w:rsidRPr="00A649A6" w:rsidRDefault="00A649A6" w:rsidP="00A649A6">
      <w:pPr>
        <w:spacing w:before="100" w:beforeAutospacing="1" w:after="100" w:afterAutospacing="1"/>
        <w:rPr>
          <w:rFonts w:ascii="Helvetica" w:eastAsia="Times New Roman" w:hAnsi="Helvetica" w:cs="Times New Roman"/>
          <w:lang w:eastAsia="pl-PL"/>
        </w:rPr>
      </w:pPr>
      <w:r w:rsidRPr="00A649A6">
        <w:rPr>
          <w:rFonts w:ascii="Helvetica" w:eastAsia="Times New Roman" w:hAnsi="Helvetica" w:cs="Times New Roman"/>
          <w:b/>
          <w:bCs/>
          <w:lang w:eastAsia="pl-PL"/>
        </w:rPr>
        <w:t>Więcej informacji:</w:t>
      </w:r>
      <w:r w:rsidRPr="00A649A6">
        <w:rPr>
          <w:rFonts w:ascii="Helvetica" w:eastAsia="Times New Roman" w:hAnsi="Helvetica" w:cs="Times New Roman"/>
          <w:lang w:eastAsia="pl-PL"/>
        </w:rPr>
        <w:br/>
      </w:r>
      <w:hyperlink r:id="rId6" w:tgtFrame="_new" w:history="1">
        <w:r w:rsidRPr="00A649A6">
          <w:rPr>
            <w:rFonts w:ascii="Helvetica" w:eastAsia="Times New Roman" w:hAnsi="Helvetica" w:cs="Times New Roman"/>
            <w:color w:val="0000FF"/>
            <w:u w:val="single"/>
            <w:lang w:eastAsia="pl-PL"/>
          </w:rPr>
          <w:t>https://kongres.pase.pl/</w:t>
        </w:r>
      </w:hyperlink>
    </w:p>
    <w:p w14:paraId="3A2E7CD9" w14:textId="77777777" w:rsidR="000C16EB" w:rsidRPr="00A649A6" w:rsidRDefault="000C16EB">
      <w:pPr>
        <w:rPr>
          <w:rFonts w:ascii="Helvetica" w:hAnsi="Helvetica"/>
        </w:rPr>
      </w:pPr>
    </w:p>
    <w:sectPr w:rsidR="000C16EB" w:rsidRPr="00A649A6" w:rsidSect="002032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3FA6"/>
    <w:multiLevelType w:val="multilevel"/>
    <w:tmpl w:val="027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10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A6"/>
    <w:rsid w:val="000C16EB"/>
    <w:rsid w:val="00201A6A"/>
    <w:rsid w:val="00203237"/>
    <w:rsid w:val="00317420"/>
    <w:rsid w:val="005269C8"/>
    <w:rsid w:val="008177DD"/>
    <w:rsid w:val="00A5496A"/>
    <w:rsid w:val="00A649A6"/>
    <w:rsid w:val="00B274FA"/>
    <w:rsid w:val="00F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ED628"/>
  <w15:chartTrackingRefBased/>
  <w15:docId w15:val="{06C52FF4-FEC4-B245-B73E-129439CB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9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9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9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9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9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9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9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9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9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9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9A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649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649A6"/>
    <w:rPr>
      <w:b/>
      <w:bCs/>
    </w:rPr>
  </w:style>
  <w:style w:type="character" w:styleId="Uwydatnienie">
    <w:name w:val="Emphasis"/>
    <w:basedOn w:val="Domylnaczcionkaakapitu"/>
    <w:uiPriority w:val="20"/>
    <w:qFormat/>
    <w:rsid w:val="00A649A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64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gres.pas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1780</Characters>
  <Application>Microsoft Office Word</Application>
  <DocSecurity>0</DocSecurity>
  <Lines>34</Lines>
  <Paragraphs>16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Byliniak</dc:creator>
  <cp:keywords/>
  <dc:description/>
  <cp:lastModifiedBy>Anna Byliniak</cp:lastModifiedBy>
  <cp:revision>3</cp:revision>
  <dcterms:created xsi:type="dcterms:W3CDTF">2026-03-27T20:37:00Z</dcterms:created>
  <dcterms:modified xsi:type="dcterms:W3CDTF">2026-03-28T09:25:00Z</dcterms:modified>
</cp:coreProperties>
</file>